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ED" w:rsidRPr="009D4892" w:rsidRDefault="003642ED" w:rsidP="003642ED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BULUNDUĞU MESLEKİ ÇALIŞMALAR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5010"/>
        <w:gridCol w:w="3544"/>
      </w:tblGrid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 w:rsidRPr="00EA4655">
              <w:rPr>
                <w:rFonts w:ascii="Helvetica" w:hAnsi="Helvetica" w:cs="Helvetica"/>
                <w:sz w:val="18"/>
                <w:szCs w:val="18"/>
              </w:rPr>
              <w:t xml:space="preserve"> NO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FAALİYETİN ADI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FAALİYETTEKİ GÖREVİ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Bahçelievler İlçe Millî Eğitim Müdürlüğü Aday Memurların Yetiş</w:t>
            </w:r>
            <w:r>
              <w:rPr>
                <w:rFonts w:ascii="Helvetica" w:hAnsi="Helvetica" w:cs="Helvetica"/>
                <w:sz w:val="18"/>
                <w:szCs w:val="18"/>
              </w:rPr>
              <w:t>tirilmesine Yönelik Temel</w:t>
            </w:r>
            <w:r w:rsidRPr="00EA465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ve Hazırlayıcı Eğitim Kursları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Devlet Memurları İle İlgili Mevzuat konusunda Eğitim Görevlisi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Bahçelievler İlçe Millî Eğitim Müdürlüğü Motorlu Taşıt Sürücüleri Kursu Sınav Sorumlusu Yetiştirme Eğitimi Kursu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Eğitim görevlisi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Bahçelievler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Esenler ve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Sultangazi</w:t>
            </w:r>
            <w:proofErr w:type="spellEnd"/>
            <w:r w:rsidRPr="00EA4655">
              <w:rPr>
                <w:rFonts w:ascii="Helvetica" w:hAnsi="Helvetica" w:cs="Helvetica"/>
                <w:sz w:val="18"/>
                <w:szCs w:val="18"/>
              </w:rPr>
              <w:t xml:space="preserve"> İlçe Millî Eğitim Müdürlüğü Okul ve Kurum Yöneticilerine Yönelik Protokol Kuralları Semineri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Eğitim Görevlisi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İstanbul İl Millî Eğitim Müdürlüğü Öğretmenevi yönetici ve personeline yönelik İletişim ve Protokol Kuralları Semineri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Eğitim Görevlisi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Öğretmenevleri Muhasebe uygulamaları kitabının hazırlanması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Komisyon Başkanı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Millî Eğitim Bakanlığı İlköğretim Matematik Ders Kitaplarının hazırlanması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Kitap Hazırlama Komisyonu üyesi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İstanbul il Özel İdaresi Genel Sekreterliği Stratejik Plan hazırlama komisyonu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Millî Eğitim Müdürlüğü Temsilcisi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 xml:space="preserve">17. Millî Eğitim Şurası 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Yaşam boyu eğitim İstanbul ili ön komisyonu üyesi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18. Millî Eğitim Şurası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b/>
                <w:bCs/>
                <w:sz w:val="18"/>
              </w:rPr>
              <w:t xml:space="preserve">Eğitim Ortamları, Kurum Kültürü ve Okul liderliği </w:t>
            </w:r>
            <w:r w:rsidRPr="00EA4655">
              <w:rPr>
                <w:rFonts w:ascii="Helvetica" w:hAnsi="Helvetica" w:cs="Helvetica"/>
                <w:sz w:val="18"/>
                <w:szCs w:val="18"/>
              </w:rPr>
              <w:t>İstanbul ili ön komisyonu üyesi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Devlet Planlama Teşkilatı 9. Beş Yıllık Kalkınma Planı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Hizmet Ticaretinin Serbestleştirilmesi Özel İhtisas Komisyonu Millî Eğitim Bakanlığı Temsilci üyesi</w:t>
            </w:r>
          </w:p>
        </w:tc>
      </w:tr>
      <w:tr w:rsidR="003642ED" w:rsidRPr="00EA4655" w:rsidTr="00043A8F">
        <w:trPr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EA4655">
              <w:rPr>
                <w:rFonts w:ascii="Helvetica" w:hAnsi="Helvetica" w:cs="Helvetica"/>
                <w:sz w:val="18"/>
                <w:szCs w:val="18"/>
              </w:rPr>
              <w:t>Arnavutköy</w:t>
            </w:r>
            <w:proofErr w:type="spellEnd"/>
            <w:r w:rsidRPr="00EA4655">
              <w:rPr>
                <w:rFonts w:ascii="Helvetica" w:hAnsi="Helvetica" w:cs="Helvetica"/>
                <w:sz w:val="18"/>
                <w:szCs w:val="18"/>
              </w:rPr>
              <w:t xml:space="preserve"> İlçe Millî Eğitim Müdürlüğü Motorlu Taşıt Sürücüleri Kursu Sınav Sorumlusu Yetiştirme Eğitimi Kursu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Eğitim Görevlisi</w:t>
            </w:r>
          </w:p>
        </w:tc>
      </w:tr>
      <w:tr w:rsidR="003642ED" w:rsidRPr="00EA4655" w:rsidTr="00043A8F">
        <w:trPr>
          <w:trHeight w:val="680"/>
          <w:tblCellSpacing w:w="0" w:type="dxa"/>
        </w:trPr>
        <w:tc>
          <w:tcPr>
            <w:tcW w:w="670" w:type="dxa"/>
            <w:hideMark/>
          </w:tcPr>
          <w:p w:rsidR="003642ED" w:rsidRPr="00EA4655" w:rsidRDefault="003642ED" w:rsidP="00043A8F">
            <w:pPr>
              <w:spacing w:after="75" w:line="312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5010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EA4655">
              <w:rPr>
                <w:rFonts w:ascii="Helvetica" w:hAnsi="Helvetica" w:cs="Helvetica"/>
                <w:sz w:val="18"/>
                <w:szCs w:val="18"/>
              </w:rPr>
              <w:t>Arnavutköy</w:t>
            </w:r>
            <w:proofErr w:type="spellEnd"/>
            <w:r w:rsidRPr="00EA4655">
              <w:rPr>
                <w:rFonts w:ascii="Helvetica" w:hAnsi="Helvetica" w:cs="Helvetica"/>
                <w:sz w:val="18"/>
                <w:szCs w:val="18"/>
              </w:rPr>
              <w:t xml:space="preserve"> İlçe Millî Eğitim Müdürlüğü Aday Memurların Yetiştirilmesine Yönelik Temel Eğitim Kursu</w:t>
            </w:r>
          </w:p>
        </w:tc>
        <w:tc>
          <w:tcPr>
            <w:tcW w:w="3544" w:type="dxa"/>
            <w:hideMark/>
          </w:tcPr>
          <w:p w:rsidR="003642ED" w:rsidRPr="00EA4655" w:rsidRDefault="003642E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EA4655">
              <w:rPr>
                <w:rFonts w:ascii="Helvetica" w:hAnsi="Helvetica" w:cs="Helvetica"/>
                <w:sz w:val="18"/>
                <w:szCs w:val="18"/>
              </w:rPr>
              <w:t>Devlet Memurları İle İlgili Mevzuat konusunda Eğitim Görevlisi</w:t>
            </w:r>
          </w:p>
        </w:tc>
      </w:tr>
      <w:tr w:rsidR="003642ED" w:rsidRPr="00802971" w:rsidTr="00043A8F">
        <w:trPr>
          <w:tblCellSpacing w:w="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D" w:rsidRPr="00802971" w:rsidRDefault="003642ED" w:rsidP="00043A8F">
            <w:pPr>
              <w:pStyle w:val="AralkYok"/>
              <w:jc w:val="center"/>
              <w:rPr>
                <w:rFonts w:ascii="Helvetica" w:hAnsi="Helvetica"/>
                <w:sz w:val="18"/>
                <w:szCs w:val="18"/>
              </w:rPr>
            </w:pPr>
            <w:r w:rsidRPr="00802971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ED" w:rsidRPr="00802971" w:rsidRDefault="003642ED" w:rsidP="00043A8F">
            <w:pPr>
              <w:pStyle w:val="AralkYok"/>
              <w:rPr>
                <w:rFonts w:ascii="Helvetica" w:hAnsi="Helvetica"/>
                <w:sz w:val="18"/>
                <w:szCs w:val="18"/>
              </w:rPr>
            </w:pPr>
            <w:r w:rsidRPr="00802971">
              <w:rPr>
                <w:rFonts w:ascii="Helvetica" w:hAnsi="Helvetica"/>
                <w:sz w:val="18"/>
                <w:szCs w:val="18"/>
              </w:rPr>
              <w:t xml:space="preserve">İstanbul İl Milli Eğitim </w:t>
            </w:r>
            <w:proofErr w:type="spellStart"/>
            <w:r w:rsidRPr="00802971">
              <w:rPr>
                <w:rFonts w:ascii="Helvetica" w:hAnsi="Helvetica"/>
                <w:sz w:val="18"/>
                <w:szCs w:val="18"/>
              </w:rPr>
              <w:t>Denetmenleri</w:t>
            </w:r>
            <w:proofErr w:type="spellEnd"/>
            <w:r w:rsidRPr="00802971">
              <w:rPr>
                <w:rFonts w:ascii="Helvetica" w:hAnsi="Helvetica"/>
                <w:sz w:val="18"/>
                <w:szCs w:val="18"/>
              </w:rPr>
              <w:t xml:space="preserve"> Başkanlığınca26 – 27 Mayıs 2012 tarihlerinde düzenlenen İstanbul’da Öğretmen Olmak Konulu </w:t>
            </w:r>
            <w:proofErr w:type="spellStart"/>
            <w:r w:rsidRPr="00802971">
              <w:rPr>
                <w:rFonts w:ascii="Helvetica" w:hAnsi="Helvetica"/>
                <w:sz w:val="18"/>
                <w:szCs w:val="18"/>
              </w:rPr>
              <w:t>Çalıştay</w:t>
            </w:r>
            <w:proofErr w:type="spellEnd"/>
            <w:r w:rsidRPr="00802971">
              <w:rPr>
                <w:rFonts w:ascii="Helvetica" w:hAnsi="Helvetica"/>
                <w:sz w:val="18"/>
                <w:szCs w:val="18"/>
              </w:rPr>
              <w:t xml:space="preserve"> Üyesi </w:t>
            </w:r>
          </w:p>
        </w:tc>
      </w:tr>
    </w:tbl>
    <w:p w:rsidR="0038747E" w:rsidRDefault="0038747E"/>
    <w:sectPr w:rsidR="0038747E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2ED"/>
    <w:rsid w:val="003642ED"/>
    <w:rsid w:val="003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2014-10-18T18:08:00Z</dcterms:created>
  <dcterms:modified xsi:type="dcterms:W3CDTF">2014-10-18T18:08:00Z</dcterms:modified>
</cp:coreProperties>
</file>